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0560B" w14:textId="77777777" w:rsidR="007E4C75" w:rsidRPr="00CD3E3B" w:rsidRDefault="007E13DC" w:rsidP="007E13DC">
      <w:pPr>
        <w:rPr>
          <w:b/>
        </w:rPr>
      </w:pPr>
      <w:r w:rsidRPr="00CD3E3B">
        <w:rPr>
          <w:noProof/>
        </w:rPr>
        <w:drawing>
          <wp:inline distT="0" distB="0" distL="0" distR="0" wp14:anchorId="0AF41BD2" wp14:editId="51DBF60B">
            <wp:extent cx="495300" cy="3086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SF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696" cy="361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D3E3B">
        <w:rPr>
          <w:b/>
        </w:rPr>
        <w:t xml:space="preserve">                         </w:t>
      </w:r>
      <w:r w:rsidR="001E1E1B" w:rsidRPr="00CD3E3B">
        <w:rPr>
          <w:b/>
        </w:rPr>
        <w:t>Checklist to Optimize Prenatal Care for Women with OUD</w:t>
      </w:r>
    </w:p>
    <w:p w14:paraId="4031E014" w14:textId="77777777" w:rsidR="00A95D24" w:rsidRPr="00CD3E3B" w:rsidRDefault="00A95D24" w:rsidP="007E13DC">
      <w:pPr>
        <w:rPr>
          <w:b/>
        </w:rPr>
      </w:pPr>
      <w:r w:rsidRPr="00CD3E3B">
        <w:rPr>
          <w:b/>
        </w:rPr>
        <w:t xml:space="preserve">+ 5 P Screen = </w:t>
      </w:r>
      <w:r w:rsidR="00C140BC" w:rsidRPr="00CD3E3B">
        <w:rPr>
          <w:b/>
        </w:rPr>
        <w:t xml:space="preserve">Case Management </w:t>
      </w:r>
      <w:proofErr w:type="gramStart"/>
      <w:r w:rsidR="00C140BC" w:rsidRPr="00CD3E3B">
        <w:rPr>
          <w:b/>
        </w:rPr>
        <w:t>Consult  (</w:t>
      </w:r>
      <w:proofErr w:type="gramEnd"/>
      <w:r w:rsidR="00C140BC" w:rsidRPr="00CD3E3B">
        <w:rPr>
          <w:b/>
        </w:rPr>
        <w:t>Check applicable option below)</w:t>
      </w:r>
    </w:p>
    <w:p w14:paraId="546E3150" w14:textId="77777777" w:rsidR="001E1E1B" w:rsidRPr="00CD3E3B" w:rsidRDefault="00C140BC" w:rsidP="00C140BC">
      <w:r w:rsidRPr="00CD3E3B">
        <w:rPr>
          <w:b/>
        </w:rPr>
        <w:t>______</w:t>
      </w:r>
      <w:proofErr w:type="gramStart"/>
      <w:r w:rsidRPr="00CD3E3B">
        <w:rPr>
          <w:b/>
        </w:rPr>
        <w:t xml:space="preserve">_  </w:t>
      </w:r>
      <w:r w:rsidRPr="00CD3E3B">
        <w:t>OUD</w:t>
      </w:r>
      <w:proofErr w:type="gramEnd"/>
      <w:r w:rsidRPr="00CD3E3B">
        <w:t xml:space="preserve"> Present – Checklist initiated</w:t>
      </w:r>
      <w:r w:rsidR="007C06B6" w:rsidRPr="00CD3E3B">
        <w:t xml:space="preserve">            </w:t>
      </w:r>
      <w:r w:rsidRPr="00CD3E3B">
        <w:rPr>
          <w:b/>
        </w:rPr>
        <w:t xml:space="preserve">______  </w:t>
      </w:r>
      <w:r w:rsidRPr="00CD3E3B">
        <w:t>OUD Absent – Checklist Not Applicable at this time</w:t>
      </w:r>
      <w:r w:rsidR="00C064CE" w:rsidRPr="00CD3E3B">
        <w:t xml:space="preserve">                                          </w:t>
      </w:r>
    </w:p>
    <w:tbl>
      <w:tblPr>
        <w:tblStyle w:val="TableGrid"/>
        <w:tblW w:w="16645" w:type="dxa"/>
        <w:tblLook w:val="04A0" w:firstRow="1" w:lastRow="0" w:firstColumn="1" w:lastColumn="0" w:noHBand="0" w:noVBand="1"/>
      </w:tblPr>
      <w:tblGrid>
        <w:gridCol w:w="6925"/>
        <w:gridCol w:w="1170"/>
        <w:gridCol w:w="2490"/>
        <w:gridCol w:w="3030"/>
        <w:gridCol w:w="3030"/>
      </w:tblGrid>
      <w:tr w:rsidR="001E1E1B" w:rsidRPr="00CD3E3B" w14:paraId="6ED34C5D" w14:textId="77777777" w:rsidTr="007C06B6">
        <w:trPr>
          <w:gridAfter w:val="2"/>
          <w:wAfter w:w="6060" w:type="dxa"/>
        </w:trPr>
        <w:tc>
          <w:tcPr>
            <w:tcW w:w="6925" w:type="dxa"/>
          </w:tcPr>
          <w:p w14:paraId="22669FEF" w14:textId="77777777" w:rsidR="001E1E1B" w:rsidRPr="00CD3E3B" w:rsidRDefault="001E1E1B" w:rsidP="001E1E1B">
            <w:pPr>
              <w:jc w:val="center"/>
              <w:rPr>
                <w:b/>
              </w:rPr>
            </w:pPr>
            <w:r w:rsidRPr="00CD3E3B">
              <w:rPr>
                <w:b/>
              </w:rPr>
              <w:t>Element</w:t>
            </w:r>
          </w:p>
        </w:tc>
        <w:tc>
          <w:tcPr>
            <w:tcW w:w="1170" w:type="dxa"/>
          </w:tcPr>
          <w:p w14:paraId="56124D71" w14:textId="77777777" w:rsidR="001E1E1B" w:rsidRPr="00CD3E3B" w:rsidRDefault="001E1E1B" w:rsidP="001E1E1B">
            <w:pPr>
              <w:jc w:val="center"/>
              <w:rPr>
                <w:b/>
              </w:rPr>
            </w:pPr>
            <w:r w:rsidRPr="00CD3E3B">
              <w:rPr>
                <w:b/>
              </w:rPr>
              <w:t>Date</w:t>
            </w:r>
          </w:p>
        </w:tc>
        <w:tc>
          <w:tcPr>
            <w:tcW w:w="2490" w:type="dxa"/>
          </w:tcPr>
          <w:p w14:paraId="1731DC0B" w14:textId="77777777" w:rsidR="001E1E1B" w:rsidRPr="00CD3E3B" w:rsidRDefault="001E1E1B" w:rsidP="001E1E1B">
            <w:pPr>
              <w:jc w:val="center"/>
              <w:rPr>
                <w:b/>
              </w:rPr>
            </w:pPr>
            <w:r w:rsidRPr="00CD3E3B">
              <w:rPr>
                <w:b/>
              </w:rPr>
              <w:t>Comments</w:t>
            </w:r>
          </w:p>
        </w:tc>
      </w:tr>
      <w:tr w:rsidR="006B40D3" w:rsidRPr="00CD3E3B" w14:paraId="27957BF8" w14:textId="77777777" w:rsidTr="0095751D">
        <w:trPr>
          <w:gridAfter w:val="2"/>
          <w:wAfter w:w="6060" w:type="dxa"/>
        </w:trPr>
        <w:tc>
          <w:tcPr>
            <w:tcW w:w="10585" w:type="dxa"/>
            <w:gridSpan w:val="3"/>
          </w:tcPr>
          <w:p w14:paraId="3B2578BB" w14:textId="77777777" w:rsidR="006B40D3" w:rsidRPr="00CD3E3B" w:rsidRDefault="006B40D3" w:rsidP="001E1E1B">
            <w:r w:rsidRPr="00CD3E3B">
              <w:rPr>
                <w:b/>
              </w:rPr>
              <w:t>Antepartum Care</w:t>
            </w:r>
          </w:p>
        </w:tc>
      </w:tr>
      <w:tr w:rsidR="001D6639" w:rsidRPr="00CD3E3B" w14:paraId="737ADE02" w14:textId="77777777" w:rsidTr="007C06B6">
        <w:trPr>
          <w:gridAfter w:val="2"/>
          <w:wAfter w:w="6060" w:type="dxa"/>
        </w:trPr>
        <w:tc>
          <w:tcPr>
            <w:tcW w:w="6925" w:type="dxa"/>
          </w:tcPr>
          <w:p w14:paraId="2CC1B15C" w14:textId="77777777" w:rsidR="001D6639" w:rsidRPr="00CD3E3B" w:rsidRDefault="001D6639" w:rsidP="001D6639">
            <w:pPr>
              <w:rPr>
                <w:b/>
              </w:rPr>
            </w:pPr>
            <w:r w:rsidRPr="00CD3E3B">
              <w:rPr>
                <w:b/>
              </w:rPr>
              <w:t>Counsel on MAT for OUD and arrange appropriate referrals</w:t>
            </w:r>
          </w:p>
        </w:tc>
        <w:tc>
          <w:tcPr>
            <w:tcW w:w="1170" w:type="dxa"/>
          </w:tcPr>
          <w:p w14:paraId="1DBDEF37" w14:textId="77777777" w:rsidR="001D6639" w:rsidRPr="00CD3E3B" w:rsidRDefault="001D6639" w:rsidP="001E1E1B"/>
        </w:tc>
        <w:tc>
          <w:tcPr>
            <w:tcW w:w="2490" w:type="dxa"/>
          </w:tcPr>
          <w:p w14:paraId="1A8ECDD3" w14:textId="77777777" w:rsidR="001D6639" w:rsidRPr="00CD3E3B" w:rsidRDefault="001D6639" w:rsidP="001E1E1B"/>
        </w:tc>
      </w:tr>
      <w:tr w:rsidR="001D6639" w:rsidRPr="00CD3E3B" w14:paraId="3ECF4068" w14:textId="77777777" w:rsidTr="007C06B6">
        <w:trPr>
          <w:gridAfter w:val="2"/>
          <w:wAfter w:w="6060" w:type="dxa"/>
        </w:trPr>
        <w:tc>
          <w:tcPr>
            <w:tcW w:w="6925" w:type="dxa"/>
          </w:tcPr>
          <w:p w14:paraId="4BA3E212" w14:textId="77777777" w:rsidR="001D6639" w:rsidRPr="00CD3E3B" w:rsidRDefault="001D6639" w:rsidP="001D6639">
            <w:pPr>
              <w:rPr>
                <w:b/>
                <w:i/>
              </w:rPr>
            </w:pPr>
            <w:r w:rsidRPr="00CD3E3B">
              <w:rPr>
                <w:b/>
              </w:rPr>
              <w:t xml:space="preserve">Counsel and link to </w:t>
            </w:r>
            <w:proofErr w:type="spellStart"/>
            <w:r w:rsidRPr="00CD3E3B">
              <w:rPr>
                <w:b/>
              </w:rPr>
              <w:t>behavioaral</w:t>
            </w:r>
            <w:proofErr w:type="spellEnd"/>
            <w:r w:rsidRPr="00CD3E3B">
              <w:rPr>
                <w:b/>
              </w:rPr>
              <w:t xml:space="preserve"> health counseling/recovery support services</w:t>
            </w:r>
          </w:p>
        </w:tc>
        <w:tc>
          <w:tcPr>
            <w:tcW w:w="1170" w:type="dxa"/>
          </w:tcPr>
          <w:p w14:paraId="6924A361" w14:textId="77777777" w:rsidR="001D6639" w:rsidRPr="00CD3E3B" w:rsidRDefault="001D6639" w:rsidP="001D6639"/>
        </w:tc>
        <w:tc>
          <w:tcPr>
            <w:tcW w:w="2490" w:type="dxa"/>
          </w:tcPr>
          <w:p w14:paraId="3D9CAE15" w14:textId="77777777" w:rsidR="001D6639" w:rsidRPr="00CD3E3B" w:rsidRDefault="001D6639" w:rsidP="001D6639"/>
        </w:tc>
      </w:tr>
      <w:tr w:rsidR="001D6639" w:rsidRPr="00CD3E3B" w14:paraId="38BD118A" w14:textId="77777777" w:rsidTr="007C06B6">
        <w:trPr>
          <w:gridAfter w:val="2"/>
          <w:wAfter w:w="6060" w:type="dxa"/>
        </w:trPr>
        <w:tc>
          <w:tcPr>
            <w:tcW w:w="6925" w:type="dxa"/>
          </w:tcPr>
          <w:p w14:paraId="2FE6BB63" w14:textId="77777777" w:rsidR="001D6639" w:rsidRPr="00CD3E3B" w:rsidRDefault="001D6639" w:rsidP="001D6639">
            <w:pPr>
              <w:rPr>
                <w:b/>
              </w:rPr>
            </w:pPr>
            <w:r w:rsidRPr="00CD3E3B">
              <w:rPr>
                <w:b/>
              </w:rPr>
              <w:t>Social work consult or navigator who will link patient to care and follow up</w:t>
            </w:r>
          </w:p>
        </w:tc>
        <w:tc>
          <w:tcPr>
            <w:tcW w:w="1170" w:type="dxa"/>
          </w:tcPr>
          <w:p w14:paraId="41AF8421" w14:textId="77777777" w:rsidR="001D6639" w:rsidRPr="00CD3E3B" w:rsidRDefault="001D6639" w:rsidP="001D6639">
            <w:pPr>
              <w:rPr>
                <w:b/>
              </w:rPr>
            </w:pPr>
          </w:p>
        </w:tc>
        <w:tc>
          <w:tcPr>
            <w:tcW w:w="2490" w:type="dxa"/>
          </w:tcPr>
          <w:p w14:paraId="056CC48D" w14:textId="77777777" w:rsidR="001D6639" w:rsidRPr="00CD3E3B" w:rsidRDefault="001D6639" w:rsidP="001D6639">
            <w:pPr>
              <w:rPr>
                <w:b/>
              </w:rPr>
            </w:pPr>
          </w:p>
        </w:tc>
      </w:tr>
      <w:tr w:rsidR="001D6639" w:rsidRPr="00CD3E3B" w14:paraId="31E9E3F4" w14:textId="77777777" w:rsidTr="007C06B6">
        <w:trPr>
          <w:gridAfter w:val="2"/>
          <w:wAfter w:w="6060" w:type="dxa"/>
        </w:trPr>
        <w:tc>
          <w:tcPr>
            <w:tcW w:w="6925" w:type="dxa"/>
          </w:tcPr>
          <w:p w14:paraId="4856BD70" w14:textId="77777777" w:rsidR="001D6639" w:rsidRPr="00CD3E3B" w:rsidRDefault="001D6639" w:rsidP="001D6639">
            <w:pPr>
              <w:rPr>
                <w:b/>
              </w:rPr>
            </w:pPr>
            <w:r w:rsidRPr="00CD3E3B">
              <w:rPr>
                <w:b/>
              </w:rPr>
              <w:t>Obtain recommended lab testing-</w:t>
            </w:r>
          </w:p>
          <w:p w14:paraId="42AE5784" w14:textId="77777777" w:rsidR="001D6639" w:rsidRPr="00CD3E3B" w:rsidRDefault="001D6639" w:rsidP="001D6639">
            <w:pPr>
              <w:pStyle w:val="ListParagraph"/>
              <w:numPr>
                <w:ilvl w:val="0"/>
                <w:numId w:val="1"/>
              </w:numPr>
            </w:pPr>
            <w:r w:rsidRPr="00CD3E3B">
              <w:t>HIV/Hep B/</w:t>
            </w:r>
            <w:r w:rsidRPr="00CD3E3B">
              <w:rPr>
                <w:b/>
              </w:rPr>
              <w:t xml:space="preserve">Hep C </w:t>
            </w:r>
            <w:r w:rsidRPr="00CD3E3B">
              <w:t>(if positive viral load &amp; genotype)</w:t>
            </w:r>
          </w:p>
          <w:p w14:paraId="35603706" w14:textId="77777777" w:rsidR="001D6639" w:rsidRPr="00CD3E3B" w:rsidRDefault="001D6639" w:rsidP="001D6639">
            <w:pPr>
              <w:pStyle w:val="ListParagraph"/>
              <w:numPr>
                <w:ilvl w:val="0"/>
                <w:numId w:val="1"/>
              </w:numPr>
            </w:pPr>
            <w:r w:rsidRPr="00CD3E3B">
              <w:t xml:space="preserve">Serum </w:t>
            </w:r>
            <w:proofErr w:type="spellStart"/>
            <w:r w:rsidRPr="00CD3E3B">
              <w:t>Cratinine</w:t>
            </w:r>
            <w:proofErr w:type="spellEnd"/>
            <w:r w:rsidRPr="00CD3E3B">
              <w:t>/Hepatic Function Panel</w:t>
            </w:r>
          </w:p>
        </w:tc>
        <w:tc>
          <w:tcPr>
            <w:tcW w:w="1170" w:type="dxa"/>
          </w:tcPr>
          <w:p w14:paraId="472BB360" w14:textId="77777777" w:rsidR="001D6639" w:rsidRPr="00CD3E3B" w:rsidRDefault="001D6639" w:rsidP="001D6639"/>
        </w:tc>
        <w:tc>
          <w:tcPr>
            <w:tcW w:w="2490" w:type="dxa"/>
          </w:tcPr>
          <w:p w14:paraId="728D4DAD" w14:textId="77777777" w:rsidR="001D6639" w:rsidRPr="00CD3E3B" w:rsidRDefault="001D6639" w:rsidP="001D6639"/>
        </w:tc>
      </w:tr>
      <w:tr w:rsidR="001D6639" w:rsidRPr="00CD3E3B" w14:paraId="45B2DBEC" w14:textId="77777777" w:rsidTr="007C06B6">
        <w:trPr>
          <w:gridAfter w:val="2"/>
          <w:wAfter w:w="6060" w:type="dxa"/>
        </w:trPr>
        <w:tc>
          <w:tcPr>
            <w:tcW w:w="6925" w:type="dxa"/>
          </w:tcPr>
          <w:p w14:paraId="74DAD616" w14:textId="77777777" w:rsidR="001D6639" w:rsidRPr="00CD3E3B" w:rsidRDefault="001D6639" w:rsidP="001D6639">
            <w:r w:rsidRPr="00CD3E3B">
              <w:t xml:space="preserve">     Institutional drug policy and plan for testing reviewed</w:t>
            </w:r>
          </w:p>
        </w:tc>
        <w:tc>
          <w:tcPr>
            <w:tcW w:w="1170" w:type="dxa"/>
          </w:tcPr>
          <w:p w14:paraId="0A541104" w14:textId="77777777" w:rsidR="001D6639" w:rsidRPr="00CD3E3B" w:rsidRDefault="001D6639" w:rsidP="001D6639"/>
        </w:tc>
        <w:tc>
          <w:tcPr>
            <w:tcW w:w="2490" w:type="dxa"/>
          </w:tcPr>
          <w:p w14:paraId="561D8637" w14:textId="77777777" w:rsidR="001D6639" w:rsidRPr="00CD3E3B" w:rsidRDefault="001D6639" w:rsidP="001D6639"/>
        </w:tc>
      </w:tr>
      <w:tr w:rsidR="001D6639" w:rsidRPr="00CD3E3B" w14:paraId="6B777AFF" w14:textId="77777777" w:rsidTr="007C06B6">
        <w:trPr>
          <w:gridAfter w:val="2"/>
          <w:wAfter w:w="6060" w:type="dxa"/>
        </w:trPr>
        <w:tc>
          <w:tcPr>
            <w:tcW w:w="6925" w:type="dxa"/>
          </w:tcPr>
          <w:p w14:paraId="79ABD4CE" w14:textId="77777777" w:rsidR="001D6639" w:rsidRPr="00CD3E3B" w:rsidRDefault="001D6639" w:rsidP="001D6639">
            <w:pPr>
              <w:rPr>
                <w:b/>
                <w:i/>
              </w:rPr>
            </w:pPr>
            <w:r w:rsidRPr="00CD3E3B">
              <w:t xml:space="preserve">     Urine toxicology testing for confirmation and follow up (consent required)</w:t>
            </w:r>
          </w:p>
        </w:tc>
        <w:tc>
          <w:tcPr>
            <w:tcW w:w="1170" w:type="dxa"/>
          </w:tcPr>
          <w:p w14:paraId="500FEE80" w14:textId="77777777" w:rsidR="001D6639" w:rsidRPr="00CD3E3B" w:rsidRDefault="001D6639" w:rsidP="001D6639"/>
        </w:tc>
        <w:tc>
          <w:tcPr>
            <w:tcW w:w="2490" w:type="dxa"/>
          </w:tcPr>
          <w:p w14:paraId="0E3D9485" w14:textId="77777777" w:rsidR="001D6639" w:rsidRPr="00CD3E3B" w:rsidRDefault="001D6639" w:rsidP="001D6639"/>
        </w:tc>
      </w:tr>
      <w:tr w:rsidR="0095751D" w:rsidRPr="00CD3E3B" w14:paraId="4FB795BE" w14:textId="77777777" w:rsidTr="007C06B6">
        <w:trPr>
          <w:gridAfter w:val="2"/>
          <w:wAfter w:w="6060" w:type="dxa"/>
        </w:trPr>
        <w:tc>
          <w:tcPr>
            <w:tcW w:w="6925" w:type="dxa"/>
          </w:tcPr>
          <w:p w14:paraId="61B669D1" w14:textId="77777777" w:rsidR="0095751D" w:rsidRPr="00CD3E3B" w:rsidRDefault="0095751D" w:rsidP="0095751D">
            <w:r w:rsidRPr="00CD3E3B">
              <w:t xml:space="preserve">    </w:t>
            </w:r>
            <w:r w:rsidRPr="00CD3E3B">
              <w:rPr>
                <w:b/>
              </w:rPr>
              <w:t>Discuss</w:t>
            </w:r>
            <w:r w:rsidRPr="00CD3E3B">
              <w:t xml:space="preserve"> </w:t>
            </w:r>
            <w:r w:rsidRPr="00CD3E3B">
              <w:rPr>
                <w:b/>
              </w:rPr>
              <w:t>Narcan</w:t>
            </w:r>
            <w:r w:rsidRPr="00CD3E3B">
              <w:t xml:space="preserve"> as a lifesaving strategy </w:t>
            </w:r>
            <w:r w:rsidRPr="00CD3E3B">
              <w:rPr>
                <w:b/>
              </w:rPr>
              <w:t xml:space="preserve">and prescribe </w:t>
            </w:r>
            <w:r w:rsidRPr="00CD3E3B">
              <w:t xml:space="preserve">for patient and family </w:t>
            </w:r>
          </w:p>
        </w:tc>
        <w:tc>
          <w:tcPr>
            <w:tcW w:w="1170" w:type="dxa"/>
          </w:tcPr>
          <w:p w14:paraId="2E066765" w14:textId="77777777" w:rsidR="0095751D" w:rsidRPr="00CD3E3B" w:rsidRDefault="0095751D" w:rsidP="0095751D"/>
        </w:tc>
        <w:tc>
          <w:tcPr>
            <w:tcW w:w="2490" w:type="dxa"/>
          </w:tcPr>
          <w:p w14:paraId="46B959D2" w14:textId="77777777" w:rsidR="0095751D" w:rsidRPr="00CD3E3B" w:rsidRDefault="0095751D" w:rsidP="0095751D"/>
        </w:tc>
      </w:tr>
      <w:tr w:rsidR="0095751D" w:rsidRPr="00CD3E3B" w14:paraId="245EDA09" w14:textId="77777777" w:rsidTr="007C06B6">
        <w:trPr>
          <w:gridAfter w:val="2"/>
          <w:wAfter w:w="6060" w:type="dxa"/>
        </w:trPr>
        <w:tc>
          <w:tcPr>
            <w:tcW w:w="6925" w:type="dxa"/>
          </w:tcPr>
          <w:p w14:paraId="50F88CAA" w14:textId="77777777" w:rsidR="0095751D" w:rsidRPr="00CD3E3B" w:rsidRDefault="0095751D" w:rsidP="0095751D">
            <w:r w:rsidRPr="00CD3E3B">
              <w:t xml:space="preserve"> </w:t>
            </w:r>
            <w:r w:rsidRPr="00CD3E3B">
              <w:rPr>
                <w:b/>
              </w:rPr>
              <w:t xml:space="preserve">Neonatology/Pediatric consult </w:t>
            </w:r>
            <w:r w:rsidRPr="00CD3E3B">
              <w:t xml:space="preserve">provided, discuss NAS, engaging mom in </w:t>
            </w:r>
            <w:proofErr w:type="spellStart"/>
            <w:r w:rsidRPr="00CD3E3B">
              <w:t>non pharmacologic</w:t>
            </w:r>
            <w:proofErr w:type="spellEnd"/>
            <w:r w:rsidRPr="00CD3E3B">
              <w:t xml:space="preserve"> care of opioid exposed newborn, and plan of safe care</w:t>
            </w:r>
          </w:p>
        </w:tc>
        <w:tc>
          <w:tcPr>
            <w:tcW w:w="1170" w:type="dxa"/>
          </w:tcPr>
          <w:p w14:paraId="6A392C26" w14:textId="77777777" w:rsidR="0095751D" w:rsidRPr="00CD3E3B" w:rsidRDefault="0095751D" w:rsidP="0095751D"/>
        </w:tc>
        <w:tc>
          <w:tcPr>
            <w:tcW w:w="2490" w:type="dxa"/>
          </w:tcPr>
          <w:p w14:paraId="2E5F9834" w14:textId="77777777" w:rsidR="0095751D" w:rsidRPr="00CD3E3B" w:rsidRDefault="0095751D" w:rsidP="0095751D"/>
        </w:tc>
      </w:tr>
      <w:tr w:rsidR="0095751D" w:rsidRPr="00CD3E3B" w14:paraId="0AD77716" w14:textId="77777777" w:rsidTr="007C06B6">
        <w:trPr>
          <w:gridAfter w:val="2"/>
          <w:wAfter w:w="6060" w:type="dxa"/>
        </w:trPr>
        <w:tc>
          <w:tcPr>
            <w:tcW w:w="6925" w:type="dxa"/>
          </w:tcPr>
          <w:p w14:paraId="65DF4842" w14:textId="77777777" w:rsidR="0095751D" w:rsidRPr="00CD3E3B" w:rsidRDefault="0095751D" w:rsidP="0095751D">
            <w:r w:rsidRPr="00CD3E3B">
              <w:t xml:space="preserve"> DCFS Reporting system reviewed, discuss safe discharge plan for mom/baby</w:t>
            </w:r>
          </w:p>
        </w:tc>
        <w:tc>
          <w:tcPr>
            <w:tcW w:w="1170" w:type="dxa"/>
          </w:tcPr>
          <w:p w14:paraId="41E406A2" w14:textId="77777777" w:rsidR="0095751D" w:rsidRPr="00CD3E3B" w:rsidRDefault="0095751D" w:rsidP="0095751D"/>
        </w:tc>
        <w:tc>
          <w:tcPr>
            <w:tcW w:w="2490" w:type="dxa"/>
          </w:tcPr>
          <w:p w14:paraId="63DF5BF3" w14:textId="77777777" w:rsidR="0095751D" w:rsidRPr="00CD3E3B" w:rsidRDefault="0095751D" w:rsidP="0095751D"/>
        </w:tc>
      </w:tr>
      <w:tr w:rsidR="0095751D" w:rsidRPr="00CD3E3B" w14:paraId="4CE40D4F" w14:textId="77777777" w:rsidTr="007C06B6">
        <w:trPr>
          <w:gridAfter w:val="2"/>
          <w:wAfter w:w="6060" w:type="dxa"/>
        </w:trPr>
        <w:tc>
          <w:tcPr>
            <w:tcW w:w="6925" w:type="dxa"/>
          </w:tcPr>
          <w:p w14:paraId="0700397F" w14:textId="77777777" w:rsidR="0095751D" w:rsidRPr="00CD3E3B" w:rsidRDefault="0095751D" w:rsidP="0095751D">
            <w:r w:rsidRPr="00CD3E3B">
              <w:t>Screen for alcohol/tobacco/non-prescribed drugs and provide cessation counseling</w:t>
            </w:r>
          </w:p>
        </w:tc>
        <w:tc>
          <w:tcPr>
            <w:tcW w:w="1170" w:type="dxa"/>
          </w:tcPr>
          <w:p w14:paraId="2EAA80F3" w14:textId="77777777" w:rsidR="0095751D" w:rsidRPr="00CD3E3B" w:rsidRDefault="0095751D" w:rsidP="0095751D"/>
        </w:tc>
        <w:tc>
          <w:tcPr>
            <w:tcW w:w="2490" w:type="dxa"/>
          </w:tcPr>
          <w:p w14:paraId="5E21AC83" w14:textId="77777777" w:rsidR="0095751D" w:rsidRPr="00CD3E3B" w:rsidRDefault="0095751D" w:rsidP="0095751D"/>
        </w:tc>
      </w:tr>
      <w:tr w:rsidR="0095751D" w:rsidRPr="00CD3E3B" w14:paraId="23343940" w14:textId="77777777" w:rsidTr="007C06B6">
        <w:trPr>
          <w:gridAfter w:val="2"/>
          <w:wAfter w:w="6060" w:type="dxa"/>
        </w:trPr>
        <w:tc>
          <w:tcPr>
            <w:tcW w:w="6925" w:type="dxa"/>
          </w:tcPr>
          <w:p w14:paraId="63DF62DE" w14:textId="77777777" w:rsidR="0095751D" w:rsidRPr="00CD3E3B" w:rsidRDefault="0095751D" w:rsidP="0095751D">
            <w:r w:rsidRPr="00CD3E3B">
              <w:t>Screen for co-</w:t>
            </w:r>
            <w:proofErr w:type="spellStart"/>
            <w:r w:rsidRPr="00CD3E3B">
              <w:t>morbities</w:t>
            </w:r>
            <w:proofErr w:type="spellEnd"/>
            <w:r w:rsidRPr="00CD3E3B">
              <w:t xml:space="preserve"> (</w:t>
            </w:r>
            <w:proofErr w:type="spellStart"/>
            <w:r w:rsidRPr="00CD3E3B">
              <w:t>ie</w:t>
            </w:r>
            <w:proofErr w:type="spellEnd"/>
            <w:r w:rsidRPr="00CD3E3B">
              <w:t>: mental health &amp; domestic violence)</w:t>
            </w:r>
          </w:p>
        </w:tc>
        <w:tc>
          <w:tcPr>
            <w:tcW w:w="1170" w:type="dxa"/>
          </w:tcPr>
          <w:p w14:paraId="0BE0D051" w14:textId="77777777" w:rsidR="0095751D" w:rsidRPr="00CD3E3B" w:rsidRDefault="0095751D" w:rsidP="0095751D"/>
        </w:tc>
        <w:tc>
          <w:tcPr>
            <w:tcW w:w="2490" w:type="dxa"/>
          </w:tcPr>
          <w:p w14:paraId="4AA47BF5" w14:textId="77777777" w:rsidR="0095751D" w:rsidRPr="00CD3E3B" w:rsidRDefault="0095751D" w:rsidP="0095751D"/>
        </w:tc>
      </w:tr>
      <w:tr w:rsidR="0095751D" w:rsidRPr="00CD3E3B" w14:paraId="43624D92" w14:textId="77777777" w:rsidTr="007C06B6">
        <w:trPr>
          <w:gridAfter w:val="2"/>
          <w:wAfter w:w="6060" w:type="dxa"/>
        </w:trPr>
        <w:tc>
          <w:tcPr>
            <w:tcW w:w="6925" w:type="dxa"/>
          </w:tcPr>
          <w:p w14:paraId="25851E86" w14:textId="77777777" w:rsidR="0095751D" w:rsidRPr="00CD3E3B" w:rsidRDefault="0095751D" w:rsidP="0095751D">
            <w:r w:rsidRPr="00CD3E3B">
              <w:t>Consent for obstetric team to communicate with MAT        treatment providers</w:t>
            </w:r>
          </w:p>
        </w:tc>
        <w:tc>
          <w:tcPr>
            <w:tcW w:w="1170" w:type="dxa"/>
          </w:tcPr>
          <w:p w14:paraId="7EF0BF16" w14:textId="77777777" w:rsidR="0095751D" w:rsidRPr="00CD3E3B" w:rsidRDefault="0095751D" w:rsidP="0095751D"/>
        </w:tc>
        <w:tc>
          <w:tcPr>
            <w:tcW w:w="2490" w:type="dxa"/>
          </w:tcPr>
          <w:p w14:paraId="74DFA8F9" w14:textId="77777777" w:rsidR="0095751D" w:rsidRPr="00CD3E3B" w:rsidRDefault="0095751D" w:rsidP="0095751D"/>
        </w:tc>
      </w:tr>
      <w:tr w:rsidR="0095751D" w:rsidRPr="00CD3E3B" w14:paraId="253A7D44" w14:textId="77777777" w:rsidTr="007C06B6">
        <w:trPr>
          <w:gridAfter w:val="2"/>
          <w:wAfter w:w="6060" w:type="dxa"/>
        </w:trPr>
        <w:tc>
          <w:tcPr>
            <w:tcW w:w="6925" w:type="dxa"/>
          </w:tcPr>
          <w:p w14:paraId="2D46B048" w14:textId="77777777" w:rsidR="0095751D" w:rsidRPr="00CD3E3B" w:rsidRDefault="0095751D" w:rsidP="0095751D">
            <w:r w:rsidRPr="00CD3E3B">
              <w:t>Consider anesthesia consult to discuss pain control, L&amp;D and postpartum</w:t>
            </w:r>
          </w:p>
        </w:tc>
        <w:tc>
          <w:tcPr>
            <w:tcW w:w="1170" w:type="dxa"/>
          </w:tcPr>
          <w:p w14:paraId="0BE5969F" w14:textId="77777777" w:rsidR="0095751D" w:rsidRPr="00CD3E3B" w:rsidRDefault="0095751D" w:rsidP="0095751D"/>
        </w:tc>
        <w:tc>
          <w:tcPr>
            <w:tcW w:w="2490" w:type="dxa"/>
          </w:tcPr>
          <w:p w14:paraId="01D00AC9" w14:textId="77777777" w:rsidR="0095751D" w:rsidRPr="00CD3E3B" w:rsidRDefault="0095751D" w:rsidP="0095751D"/>
        </w:tc>
      </w:tr>
      <w:tr w:rsidR="007C06B6" w:rsidRPr="00CD3E3B" w14:paraId="04AB43CE" w14:textId="77777777" w:rsidTr="00517C30">
        <w:trPr>
          <w:gridAfter w:val="2"/>
          <w:wAfter w:w="6060" w:type="dxa"/>
        </w:trPr>
        <w:tc>
          <w:tcPr>
            <w:tcW w:w="10585" w:type="dxa"/>
            <w:gridSpan w:val="3"/>
          </w:tcPr>
          <w:p w14:paraId="4FE44EAE" w14:textId="77777777" w:rsidR="007C06B6" w:rsidRPr="00CD3E3B" w:rsidRDefault="007C06B6" w:rsidP="0095751D">
            <w:pPr>
              <w:rPr>
                <w:b/>
              </w:rPr>
            </w:pPr>
            <w:r w:rsidRPr="00CD3E3B">
              <w:rPr>
                <w:b/>
              </w:rPr>
              <w:t>Additional Education</w:t>
            </w:r>
          </w:p>
        </w:tc>
      </w:tr>
      <w:tr w:rsidR="007C06B6" w:rsidRPr="00CD3E3B" w14:paraId="3A88B100" w14:textId="77777777" w:rsidTr="007C06B6">
        <w:trPr>
          <w:gridAfter w:val="2"/>
          <w:wAfter w:w="6060" w:type="dxa"/>
        </w:trPr>
        <w:tc>
          <w:tcPr>
            <w:tcW w:w="6925" w:type="dxa"/>
          </w:tcPr>
          <w:p w14:paraId="3954DA1A" w14:textId="77777777" w:rsidR="007C06B6" w:rsidRPr="00CD3E3B" w:rsidRDefault="00643007" w:rsidP="007C06B6">
            <w:r w:rsidRPr="00CD3E3B">
              <w:t xml:space="preserve">     OUD Folder Education Provided</w:t>
            </w:r>
          </w:p>
        </w:tc>
        <w:tc>
          <w:tcPr>
            <w:tcW w:w="1170" w:type="dxa"/>
          </w:tcPr>
          <w:p w14:paraId="073FEDFE" w14:textId="77777777" w:rsidR="007C06B6" w:rsidRPr="00CD3E3B" w:rsidRDefault="007C06B6" w:rsidP="007C06B6"/>
        </w:tc>
        <w:tc>
          <w:tcPr>
            <w:tcW w:w="2490" w:type="dxa"/>
          </w:tcPr>
          <w:p w14:paraId="3A99D4E2" w14:textId="77777777" w:rsidR="007C06B6" w:rsidRPr="00CD3E3B" w:rsidRDefault="007C06B6" w:rsidP="007C06B6"/>
        </w:tc>
      </w:tr>
      <w:tr w:rsidR="007C06B6" w:rsidRPr="00CD3E3B" w14:paraId="3478E194" w14:textId="77777777" w:rsidTr="007C06B6">
        <w:trPr>
          <w:gridAfter w:val="2"/>
          <w:wAfter w:w="6060" w:type="dxa"/>
        </w:trPr>
        <w:tc>
          <w:tcPr>
            <w:tcW w:w="6925" w:type="dxa"/>
          </w:tcPr>
          <w:p w14:paraId="28FB311B" w14:textId="77777777" w:rsidR="007C06B6" w:rsidRPr="00CD3E3B" w:rsidRDefault="007C06B6" w:rsidP="007C06B6">
            <w:r w:rsidRPr="00CD3E3B">
              <w:t xml:space="preserve">     Pain Management Plan</w:t>
            </w:r>
          </w:p>
        </w:tc>
        <w:tc>
          <w:tcPr>
            <w:tcW w:w="1170" w:type="dxa"/>
          </w:tcPr>
          <w:p w14:paraId="4797A60F" w14:textId="77777777" w:rsidR="007C06B6" w:rsidRPr="00CD3E3B" w:rsidRDefault="007C06B6" w:rsidP="007C06B6"/>
        </w:tc>
        <w:tc>
          <w:tcPr>
            <w:tcW w:w="2490" w:type="dxa"/>
          </w:tcPr>
          <w:p w14:paraId="1FCA71B5" w14:textId="77777777" w:rsidR="007C06B6" w:rsidRPr="00CD3E3B" w:rsidRDefault="007C06B6" w:rsidP="007C06B6"/>
        </w:tc>
      </w:tr>
      <w:tr w:rsidR="007C06B6" w:rsidRPr="00CD3E3B" w14:paraId="3D6A40A8" w14:textId="77777777" w:rsidTr="007C06B6">
        <w:trPr>
          <w:gridAfter w:val="2"/>
          <w:wAfter w:w="6060" w:type="dxa"/>
        </w:trPr>
        <w:tc>
          <w:tcPr>
            <w:tcW w:w="6925" w:type="dxa"/>
          </w:tcPr>
          <w:p w14:paraId="1C72C6C8" w14:textId="77777777" w:rsidR="007C06B6" w:rsidRPr="00CD3E3B" w:rsidRDefault="007C06B6" w:rsidP="007C06B6">
            <w:r w:rsidRPr="00CD3E3B">
              <w:t xml:space="preserve">     Pediatrician identified</w:t>
            </w:r>
          </w:p>
        </w:tc>
        <w:tc>
          <w:tcPr>
            <w:tcW w:w="1170" w:type="dxa"/>
          </w:tcPr>
          <w:p w14:paraId="7A409C3A" w14:textId="77777777" w:rsidR="007C06B6" w:rsidRPr="00CD3E3B" w:rsidRDefault="007C06B6" w:rsidP="007C06B6"/>
        </w:tc>
        <w:tc>
          <w:tcPr>
            <w:tcW w:w="2490" w:type="dxa"/>
          </w:tcPr>
          <w:p w14:paraId="1BB65868" w14:textId="77777777" w:rsidR="007C06B6" w:rsidRPr="00CD3E3B" w:rsidRDefault="007C06B6" w:rsidP="007C06B6"/>
        </w:tc>
      </w:tr>
      <w:tr w:rsidR="007C06B6" w:rsidRPr="00CD3E3B" w14:paraId="087A3493" w14:textId="77777777" w:rsidTr="002B5188">
        <w:trPr>
          <w:gridAfter w:val="2"/>
          <w:wAfter w:w="6060" w:type="dxa"/>
        </w:trPr>
        <w:tc>
          <w:tcPr>
            <w:tcW w:w="10585" w:type="dxa"/>
            <w:gridSpan w:val="3"/>
          </w:tcPr>
          <w:p w14:paraId="303F53AF" w14:textId="77777777" w:rsidR="007C06B6" w:rsidRPr="00CD3E3B" w:rsidRDefault="007C06B6" w:rsidP="0095751D">
            <w:r w:rsidRPr="00CD3E3B">
              <w:rPr>
                <w:b/>
              </w:rPr>
              <w:t>Third Trimester</w:t>
            </w:r>
          </w:p>
        </w:tc>
      </w:tr>
      <w:tr w:rsidR="007C06B6" w:rsidRPr="00CD3E3B" w14:paraId="1FF8508D" w14:textId="77777777" w:rsidTr="007C06B6">
        <w:tc>
          <w:tcPr>
            <w:tcW w:w="6925" w:type="dxa"/>
          </w:tcPr>
          <w:p w14:paraId="533F9044" w14:textId="77777777" w:rsidR="007C06B6" w:rsidRPr="00CD3E3B" w:rsidRDefault="007C06B6" w:rsidP="0095751D">
            <w:r w:rsidRPr="00CD3E3B">
              <w:t xml:space="preserve"> Repeat HIV, </w:t>
            </w:r>
            <w:proofErr w:type="spellStart"/>
            <w:r w:rsidRPr="00CD3E3B">
              <w:t>HBsAG</w:t>
            </w:r>
            <w:proofErr w:type="spellEnd"/>
            <w:r w:rsidRPr="00CD3E3B">
              <w:t xml:space="preserve">, </w:t>
            </w:r>
            <w:proofErr w:type="spellStart"/>
            <w:r w:rsidRPr="00CD3E3B">
              <w:t>HCVAb</w:t>
            </w:r>
            <w:proofErr w:type="spellEnd"/>
            <w:r w:rsidRPr="00CD3E3B">
              <w:t>, GC/CT/RPR</w:t>
            </w:r>
          </w:p>
        </w:tc>
        <w:tc>
          <w:tcPr>
            <w:tcW w:w="1170" w:type="dxa"/>
          </w:tcPr>
          <w:p w14:paraId="488E68A1" w14:textId="77777777" w:rsidR="007C06B6" w:rsidRPr="00CD3E3B" w:rsidRDefault="007C06B6" w:rsidP="0095751D"/>
        </w:tc>
        <w:tc>
          <w:tcPr>
            <w:tcW w:w="2490" w:type="dxa"/>
          </w:tcPr>
          <w:p w14:paraId="1A50BFDB" w14:textId="77777777" w:rsidR="007C06B6" w:rsidRPr="00CD3E3B" w:rsidRDefault="007C06B6" w:rsidP="0095751D"/>
        </w:tc>
        <w:tc>
          <w:tcPr>
            <w:tcW w:w="3030" w:type="dxa"/>
          </w:tcPr>
          <w:p w14:paraId="26DD0675" w14:textId="77777777" w:rsidR="007C06B6" w:rsidRPr="00CD3E3B" w:rsidRDefault="007C06B6" w:rsidP="0095751D"/>
        </w:tc>
        <w:tc>
          <w:tcPr>
            <w:tcW w:w="3030" w:type="dxa"/>
          </w:tcPr>
          <w:p w14:paraId="084D7E70" w14:textId="77777777" w:rsidR="007C06B6" w:rsidRPr="00CD3E3B" w:rsidRDefault="007C06B6" w:rsidP="0095751D"/>
        </w:tc>
      </w:tr>
      <w:tr w:rsidR="0095751D" w:rsidRPr="00CD3E3B" w14:paraId="5F82BFD5" w14:textId="77777777" w:rsidTr="007C06B6">
        <w:trPr>
          <w:gridAfter w:val="2"/>
          <w:wAfter w:w="6060" w:type="dxa"/>
        </w:trPr>
        <w:tc>
          <w:tcPr>
            <w:tcW w:w="6925" w:type="dxa"/>
          </w:tcPr>
          <w:p w14:paraId="1436FE1A" w14:textId="77777777" w:rsidR="0095751D" w:rsidRPr="00CD3E3B" w:rsidRDefault="0095751D" w:rsidP="0095751D">
            <w:r w:rsidRPr="00CD3E3B">
              <w:t xml:space="preserve"> Urine toxicology if indicated</w:t>
            </w:r>
          </w:p>
        </w:tc>
        <w:tc>
          <w:tcPr>
            <w:tcW w:w="1170" w:type="dxa"/>
          </w:tcPr>
          <w:p w14:paraId="1CBEECDC" w14:textId="77777777" w:rsidR="0095751D" w:rsidRPr="00CD3E3B" w:rsidRDefault="0095751D" w:rsidP="0095751D"/>
        </w:tc>
        <w:tc>
          <w:tcPr>
            <w:tcW w:w="2490" w:type="dxa"/>
          </w:tcPr>
          <w:p w14:paraId="63917D5A" w14:textId="77777777" w:rsidR="0095751D" w:rsidRPr="00CD3E3B" w:rsidRDefault="0095751D" w:rsidP="0095751D"/>
        </w:tc>
      </w:tr>
      <w:tr w:rsidR="0095751D" w:rsidRPr="00CD3E3B" w14:paraId="5D462A05" w14:textId="77777777" w:rsidTr="007C06B6">
        <w:trPr>
          <w:gridAfter w:val="2"/>
          <w:wAfter w:w="6060" w:type="dxa"/>
        </w:trPr>
        <w:tc>
          <w:tcPr>
            <w:tcW w:w="6925" w:type="dxa"/>
          </w:tcPr>
          <w:p w14:paraId="36063BED" w14:textId="77777777" w:rsidR="0095751D" w:rsidRPr="00CD3E3B" w:rsidRDefault="0095751D" w:rsidP="0095751D">
            <w:r w:rsidRPr="00CD3E3B">
              <w:t xml:space="preserve"> Offer Childbirth Classes</w:t>
            </w:r>
          </w:p>
        </w:tc>
        <w:tc>
          <w:tcPr>
            <w:tcW w:w="1170" w:type="dxa"/>
          </w:tcPr>
          <w:p w14:paraId="2835BC01" w14:textId="77777777" w:rsidR="0095751D" w:rsidRPr="00CD3E3B" w:rsidRDefault="0095751D" w:rsidP="0095751D"/>
        </w:tc>
        <w:tc>
          <w:tcPr>
            <w:tcW w:w="2490" w:type="dxa"/>
          </w:tcPr>
          <w:p w14:paraId="307A4217" w14:textId="77777777" w:rsidR="0095751D" w:rsidRPr="00CD3E3B" w:rsidRDefault="0095751D" w:rsidP="0095751D"/>
        </w:tc>
      </w:tr>
      <w:tr w:rsidR="0095751D" w:rsidRPr="00CD3E3B" w14:paraId="5FF568C6" w14:textId="77777777" w:rsidTr="007C06B6">
        <w:trPr>
          <w:gridAfter w:val="2"/>
          <w:wAfter w:w="6060" w:type="dxa"/>
        </w:trPr>
        <w:tc>
          <w:tcPr>
            <w:tcW w:w="6925" w:type="dxa"/>
          </w:tcPr>
          <w:p w14:paraId="67C6EE76" w14:textId="77777777" w:rsidR="0095751D" w:rsidRPr="00CD3E3B" w:rsidRDefault="0095751D" w:rsidP="0095751D">
            <w:pPr>
              <w:rPr>
                <w:b/>
              </w:rPr>
            </w:pPr>
            <w:r w:rsidRPr="00CD3E3B">
              <w:rPr>
                <w:b/>
              </w:rPr>
              <w:t>During Delivery Admission</w:t>
            </w:r>
          </w:p>
        </w:tc>
        <w:tc>
          <w:tcPr>
            <w:tcW w:w="1170" w:type="dxa"/>
          </w:tcPr>
          <w:p w14:paraId="55B70D3E" w14:textId="77777777" w:rsidR="0095751D" w:rsidRPr="00CD3E3B" w:rsidRDefault="0095751D" w:rsidP="0095751D"/>
        </w:tc>
        <w:tc>
          <w:tcPr>
            <w:tcW w:w="2490" w:type="dxa"/>
          </w:tcPr>
          <w:p w14:paraId="6A83DE56" w14:textId="77777777" w:rsidR="0095751D" w:rsidRPr="00CD3E3B" w:rsidRDefault="0095751D" w:rsidP="0095751D"/>
        </w:tc>
      </w:tr>
      <w:tr w:rsidR="00CD3E3B" w:rsidRPr="00CD3E3B" w14:paraId="0F6795E4" w14:textId="77777777" w:rsidTr="007C06B6">
        <w:trPr>
          <w:gridAfter w:val="2"/>
          <w:wAfter w:w="6060" w:type="dxa"/>
        </w:trPr>
        <w:tc>
          <w:tcPr>
            <w:tcW w:w="6925" w:type="dxa"/>
          </w:tcPr>
          <w:p w14:paraId="64C16478" w14:textId="77777777" w:rsidR="00CD3E3B" w:rsidRPr="00CD3E3B" w:rsidRDefault="00CD3E3B" w:rsidP="0095751D">
            <w:r w:rsidRPr="00CD3E3B">
              <w:t>Pediatrician/Neonatologist consult to discuss NAS/mom participation in care</w:t>
            </w:r>
          </w:p>
        </w:tc>
        <w:tc>
          <w:tcPr>
            <w:tcW w:w="1170" w:type="dxa"/>
          </w:tcPr>
          <w:p w14:paraId="6A38490D" w14:textId="77777777" w:rsidR="00CD3E3B" w:rsidRPr="00CD3E3B" w:rsidRDefault="00CD3E3B" w:rsidP="0095751D"/>
        </w:tc>
        <w:tc>
          <w:tcPr>
            <w:tcW w:w="2490" w:type="dxa"/>
          </w:tcPr>
          <w:p w14:paraId="0C57626D" w14:textId="77777777" w:rsidR="00CD3E3B" w:rsidRPr="00CD3E3B" w:rsidRDefault="00CD3E3B" w:rsidP="0095751D"/>
        </w:tc>
      </w:tr>
      <w:tr w:rsidR="0095751D" w:rsidRPr="00CD3E3B" w14:paraId="0BD90545" w14:textId="77777777" w:rsidTr="007C06B6">
        <w:trPr>
          <w:gridAfter w:val="2"/>
          <w:wAfter w:w="6060" w:type="dxa"/>
        </w:trPr>
        <w:tc>
          <w:tcPr>
            <w:tcW w:w="6925" w:type="dxa"/>
          </w:tcPr>
          <w:p w14:paraId="13EDF857" w14:textId="77777777" w:rsidR="0095751D" w:rsidRPr="00CD3E3B" w:rsidRDefault="0095751D" w:rsidP="0095751D">
            <w:r w:rsidRPr="00CD3E3B">
              <w:t>Appointment made with an addiction specialist prior to postpartum discharge</w:t>
            </w:r>
          </w:p>
        </w:tc>
        <w:tc>
          <w:tcPr>
            <w:tcW w:w="1170" w:type="dxa"/>
          </w:tcPr>
          <w:p w14:paraId="2B5CD109" w14:textId="77777777" w:rsidR="0095751D" w:rsidRPr="00CD3E3B" w:rsidRDefault="0095751D" w:rsidP="0095751D"/>
        </w:tc>
        <w:tc>
          <w:tcPr>
            <w:tcW w:w="2490" w:type="dxa"/>
          </w:tcPr>
          <w:p w14:paraId="22CC1F49" w14:textId="77777777" w:rsidR="0095751D" w:rsidRPr="00CD3E3B" w:rsidRDefault="0095751D" w:rsidP="0095751D"/>
        </w:tc>
      </w:tr>
      <w:tr w:rsidR="0095751D" w:rsidRPr="00CD3E3B" w14:paraId="4E8D5EF5" w14:textId="77777777" w:rsidTr="007C06B6">
        <w:trPr>
          <w:gridAfter w:val="2"/>
          <w:wAfter w:w="6060" w:type="dxa"/>
        </w:trPr>
        <w:tc>
          <w:tcPr>
            <w:tcW w:w="6925" w:type="dxa"/>
          </w:tcPr>
          <w:p w14:paraId="1FABE210" w14:textId="77777777" w:rsidR="0095751D" w:rsidRPr="00CD3E3B" w:rsidRDefault="00CD3E3B" w:rsidP="00CD3E3B">
            <w:r>
              <w:t xml:space="preserve"> </w:t>
            </w:r>
            <w:r w:rsidRPr="00CD3E3B">
              <w:t xml:space="preserve">Schedule early postpartum follow-up visit (within 2 weeks pp) </w:t>
            </w:r>
            <w:r w:rsidR="0095751D" w:rsidRPr="00CD3E3B">
              <w:t xml:space="preserve">   </w:t>
            </w:r>
          </w:p>
        </w:tc>
        <w:tc>
          <w:tcPr>
            <w:tcW w:w="1170" w:type="dxa"/>
          </w:tcPr>
          <w:p w14:paraId="200C49EB" w14:textId="77777777" w:rsidR="0095751D" w:rsidRPr="00CD3E3B" w:rsidRDefault="0095751D" w:rsidP="0095751D"/>
        </w:tc>
        <w:tc>
          <w:tcPr>
            <w:tcW w:w="2490" w:type="dxa"/>
          </w:tcPr>
          <w:p w14:paraId="127C8880" w14:textId="77777777" w:rsidR="0095751D" w:rsidRPr="00CD3E3B" w:rsidRDefault="0095751D" w:rsidP="0095751D"/>
        </w:tc>
      </w:tr>
      <w:tr w:rsidR="00CD3E3B" w:rsidRPr="00CD3E3B" w14:paraId="069CD920" w14:textId="77777777" w:rsidTr="007C06B6">
        <w:trPr>
          <w:gridAfter w:val="2"/>
          <w:wAfter w:w="6060" w:type="dxa"/>
        </w:trPr>
        <w:tc>
          <w:tcPr>
            <w:tcW w:w="6925" w:type="dxa"/>
          </w:tcPr>
          <w:p w14:paraId="2080A948" w14:textId="77777777" w:rsidR="00CD3E3B" w:rsidRPr="00CD3E3B" w:rsidRDefault="00CD3E3B" w:rsidP="0095751D">
            <w:r w:rsidRPr="00CD3E3B">
              <w:t>Narcan prescription offered (if not already given)</w:t>
            </w:r>
          </w:p>
        </w:tc>
        <w:tc>
          <w:tcPr>
            <w:tcW w:w="1170" w:type="dxa"/>
          </w:tcPr>
          <w:p w14:paraId="02EB058D" w14:textId="77777777" w:rsidR="00CD3E3B" w:rsidRPr="00CD3E3B" w:rsidRDefault="00CD3E3B" w:rsidP="0095751D"/>
        </w:tc>
        <w:tc>
          <w:tcPr>
            <w:tcW w:w="2490" w:type="dxa"/>
          </w:tcPr>
          <w:p w14:paraId="0D40B643" w14:textId="77777777" w:rsidR="00CD3E3B" w:rsidRPr="00CD3E3B" w:rsidRDefault="00CD3E3B" w:rsidP="0095751D"/>
        </w:tc>
      </w:tr>
      <w:tr w:rsidR="0095751D" w:rsidRPr="00CD3E3B" w14:paraId="52F19266" w14:textId="77777777" w:rsidTr="007C06B6">
        <w:trPr>
          <w:gridAfter w:val="2"/>
          <w:wAfter w:w="6060" w:type="dxa"/>
        </w:trPr>
        <w:tc>
          <w:tcPr>
            <w:tcW w:w="6925" w:type="dxa"/>
          </w:tcPr>
          <w:p w14:paraId="4A424E3F" w14:textId="77777777" w:rsidR="0095751D" w:rsidRPr="00CD3E3B" w:rsidRDefault="00C63F8C" w:rsidP="00D25243">
            <w:r>
              <w:t xml:space="preserve">Send referral form for “Unity Point Pregnancy/Postpartum Substance </w:t>
            </w:r>
            <w:r w:rsidR="00D25243">
              <w:t>Us</w:t>
            </w:r>
            <w:r>
              <w:t xml:space="preserve">e Program” </w:t>
            </w:r>
            <w:r w:rsidR="003826AA">
              <w:t xml:space="preserve"> (available on the unit)</w:t>
            </w:r>
          </w:p>
        </w:tc>
        <w:tc>
          <w:tcPr>
            <w:tcW w:w="1170" w:type="dxa"/>
          </w:tcPr>
          <w:p w14:paraId="6CC0A938" w14:textId="77777777" w:rsidR="0095751D" w:rsidRPr="00CD3E3B" w:rsidRDefault="0095751D" w:rsidP="0095751D"/>
        </w:tc>
        <w:tc>
          <w:tcPr>
            <w:tcW w:w="2490" w:type="dxa"/>
          </w:tcPr>
          <w:p w14:paraId="3628B697" w14:textId="77777777" w:rsidR="0095751D" w:rsidRPr="00CD3E3B" w:rsidRDefault="0095751D" w:rsidP="0095751D"/>
        </w:tc>
      </w:tr>
    </w:tbl>
    <w:p w14:paraId="188A4134" w14:textId="77777777" w:rsidR="001E1E1B" w:rsidRPr="00CD3E3B" w:rsidRDefault="00CD3E3B" w:rsidP="009109E8">
      <w:pPr>
        <w:jc w:val="both"/>
        <w:rPr>
          <w:i/>
        </w:rPr>
      </w:pPr>
      <w:r>
        <w:rPr>
          <w:i/>
        </w:rPr>
        <w:t>April 19, 2021</w:t>
      </w:r>
    </w:p>
    <w:sectPr w:rsidR="001E1E1B" w:rsidRPr="00CD3E3B" w:rsidSect="007E13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9109A"/>
    <w:multiLevelType w:val="hybridMultilevel"/>
    <w:tmpl w:val="2E7E0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E1B"/>
    <w:rsid w:val="000D152B"/>
    <w:rsid w:val="000E03D5"/>
    <w:rsid w:val="001C23CC"/>
    <w:rsid w:val="001D17E3"/>
    <w:rsid w:val="001D6639"/>
    <w:rsid w:val="001E1E1B"/>
    <w:rsid w:val="003826AA"/>
    <w:rsid w:val="00543455"/>
    <w:rsid w:val="00643007"/>
    <w:rsid w:val="00694913"/>
    <w:rsid w:val="006B40D3"/>
    <w:rsid w:val="006D1FB8"/>
    <w:rsid w:val="007C06B6"/>
    <w:rsid w:val="007C0BA4"/>
    <w:rsid w:val="007E13DC"/>
    <w:rsid w:val="008E7AFD"/>
    <w:rsid w:val="009109E8"/>
    <w:rsid w:val="0095751D"/>
    <w:rsid w:val="00A95D24"/>
    <w:rsid w:val="00B61D27"/>
    <w:rsid w:val="00BC6BAB"/>
    <w:rsid w:val="00BD4054"/>
    <w:rsid w:val="00C064CE"/>
    <w:rsid w:val="00C140BC"/>
    <w:rsid w:val="00C63F8C"/>
    <w:rsid w:val="00CD3E3B"/>
    <w:rsid w:val="00CE40D9"/>
    <w:rsid w:val="00D25243"/>
    <w:rsid w:val="00E3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715A7"/>
  <w15:chartTrackingRefBased/>
  <w15:docId w15:val="{583A67AE-5E07-4803-9545-B0042BB95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1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1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3D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D66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FF394-2998-4D2C-ABAC-DA57B75CF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OSF Healthcare System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Meints, Laura</dc:creator>
  <cp:keywords/>
  <dc:description/>
  <cp:lastModifiedBy>Teresa Rosenbohm</cp:lastModifiedBy>
  <cp:revision>2</cp:revision>
  <cp:lastPrinted>2019-05-09T14:43:00Z</cp:lastPrinted>
  <dcterms:created xsi:type="dcterms:W3CDTF">2021-04-29T04:04:00Z</dcterms:created>
  <dcterms:modified xsi:type="dcterms:W3CDTF">2021-04-29T04:04:00Z</dcterms:modified>
</cp:coreProperties>
</file>